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shd w:val="clear" w:color="auto" w:fill="FEF2F2"/>
      </w:pPr>
      <w:r>
        <w:rPr>
          <w:b/>
          <w:i w:val="0"/>
          <w:color w:val="991B1B"/>
          <w:sz w:val="19"/>
        </w:rPr>
        <w:t xml:space="preserve">TEMPLATE. Fill every highlighted </w:t>
      </w:r>
      <w:r>
        <w:rPr>
          <w:b/>
          <w:i w:val="0"/>
          <w:color w:val="991B1B"/>
          <w:sz w:val="19"/>
        </w:rPr>
        <w:t>[FIELD]</w:t>
      </w:r>
      <w:r>
        <w:rPr>
          <w:b/>
          <w:i w:val="0"/>
          <w:color w:val="991B1B"/>
          <w:sz w:val="19"/>
        </w:rPr>
        <w:t>, delete the drafting notes, then sign. Sample, not legal advice. Checked on 4 Nov 2026.</w:t>
      </w:r>
    </w:p>
    <w:p>
      <w:pPr>
        <w:jc w:val="center"/>
      </w:pPr>
      <w:r>
        <w:rPr>
          <w:b/>
          <w:i w:val="0"/>
          <w:sz w:val="26"/>
        </w:rPr>
        <w:t>CERTIFICATE OF INCUMBENCY</w:t>
      </w:r>
    </w:p>
    <w:p>
      <w:pPr>
        <w:jc w:val="center"/>
      </w:pPr>
      <w:r>
        <w:rPr>
          <w:b/>
          <w:i w:val="0"/>
          <w:sz w:val="24"/>
          <w:highlight w:val="yellow"/>
        </w:rPr>
        <w:t>[COMPANY NAME]</w:t>
      </w:r>
      <w:r>
        <w:rPr>
          <w:b/>
          <w:i w:val="0"/>
          <w:sz w:val="24"/>
        </w:rPr>
        <w:t xml:space="preserve"> LLC</w:t>
      </w:r>
    </w:p>
    <w:p>
      <w:pPr>
        <w:jc w:val="center"/>
      </w:pPr>
      <w:r>
        <w:rPr>
          <w:b w:val="0"/>
          <w:i w:val="0"/>
          <w:sz w:val="21"/>
        </w:rPr>
        <w:t>a Delaware limited liability company</w:t>
      </w:r>
    </w:p>
    <w:p>
      <w:r>
        <w:rPr>
          <w:b w:val="0"/>
          <w:i w:val="0"/>
        </w:rPr>
        <w:t xml:space="preserve">The undersigned, </w:t>
      </w:r>
      <w:r>
        <w:rPr>
          <w:b/>
          <w:i w:val="0"/>
          <w:highlight w:val="yellow"/>
        </w:rPr>
        <w:t>[FULL LEGAL NAME]</w:t>
      </w:r>
      <w:r>
        <w:rPr>
          <w:b w:val="0"/>
          <w:i w:val="0"/>
        </w:rPr>
        <w:t xml:space="preserve">, certifies that they are the </w:t>
      </w:r>
      <w:r>
        <w:rPr>
          <w:b/>
          <w:i w:val="0"/>
          <w:highlight w:val="yellow"/>
        </w:rPr>
        <w:t>[Sole Member / Managing Member / Manager]</w:t>
      </w:r>
      <w:r>
        <w:rPr>
          <w:b w:val="0"/>
          <w:i w:val="0"/>
        </w:rPr>
        <w:t xml:space="preserve"> of </w:t>
      </w:r>
      <w:r>
        <w:rPr>
          <w:b w:val="0"/>
          <w:i w:val="0"/>
          <w:highlight w:val="yellow"/>
        </w:rPr>
        <w:t>[COMPANY NAME]</w:t>
      </w:r>
      <w:r>
        <w:rPr>
          <w:b w:val="0"/>
          <w:i w:val="0"/>
        </w:rPr>
        <w:t xml:space="preserve"> LLC, a limited liability company formed under the Delaware Limited Liability Company Act by filing a Certificate of Formation on </w:t>
      </w:r>
      <w:r>
        <w:rPr>
          <w:b w:val="0"/>
          <w:i w:val="0"/>
          <w:highlight w:val="yellow"/>
        </w:rPr>
        <w:t>[DATE OF FILING]</w:t>
      </w:r>
      <w:r>
        <w:rPr>
          <w:b w:val="0"/>
          <w:i w:val="0"/>
        </w:rPr>
        <w:t xml:space="preserve"> (Delaware file number </w:t>
      </w:r>
      <w:r>
        <w:rPr>
          <w:b w:val="0"/>
          <w:i w:val="0"/>
          <w:highlight w:val="yellow"/>
        </w:rPr>
        <w:t>[DELAWARE FILE NUMBER]</w:t>
      </w:r>
      <w:r>
        <w:rPr>
          <w:b w:val="0"/>
          <w:i w:val="0"/>
        </w:rPr>
        <w:t>) (the "Company"), that they are authorized to deliver this certificate on behalf of the Company, and that as of the date below:</w:t>
      </w:r>
    </w:p>
    <w:p>
      <w:r>
        <w:rPr>
          <w:b/>
          <w:i w:val="0"/>
        </w:rPr>
        <w:t>1. Management.</w:t>
      </w:r>
      <w:r>
        <w:rPr>
          <w:b w:val="0"/>
          <w:i w:val="0"/>
        </w:rPr>
        <w:t xml:space="preserve"> The Company is </w:t>
      </w:r>
      <w:r>
        <w:rPr>
          <w:b w:val="0"/>
          <w:i w:val="0"/>
          <w:highlight w:val="yellow"/>
        </w:rPr>
        <w:t>[member-managed / managed by the manager(s) named in item 3]</w:t>
      </w:r>
      <w:r>
        <w:rPr>
          <w:b w:val="0"/>
          <w:i w:val="0"/>
        </w:rPr>
        <w:t xml:space="preserve"> under its limited liability company agreement dated </w:t>
      </w:r>
      <w:r>
        <w:rPr>
          <w:b w:val="0"/>
          <w:i w:val="0"/>
          <w:highlight w:val="yellow"/>
        </w:rPr>
        <w:t>[DATE]</w:t>
      </w:r>
      <w:r>
        <w:rPr>
          <w:b w:val="0"/>
          <w:i w:val="0"/>
        </w:rPr>
        <w:t xml:space="preserve"> (the "LLC Agreement").</w:t>
      </w:r>
    </w:p>
    <w:p>
      <w:r>
        <w:rPr>
          <w:b/>
          <w:i w:val="0"/>
        </w:rPr>
        <w:t>2. Members.</w:t>
      </w:r>
      <w:r>
        <w:rPr>
          <w:b w:val="0"/>
          <w:i w:val="0"/>
        </w:rPr>
        <w:t xml:space="preserve"> The members of the Company and their interests are:</w:t>
      </w:r>
    </w:p>
    <w:tbl>
      <w:tblPr>
        <w:tblStyle w:val="TableGrid"/>
        <w:tblW w:type="auto" w:w="0"/>
        <w:tblLook w:firstColumn="1" w:firstRow="1" w:lastColumn="0" w:lastRow="0" w:noHBand="0" w:noVBand="1" w:val="04A0"/>
      </w:tblPr>
      <w:tblGrid>
        <w:gridCol w:w="3216"/>
        <w:gridCol w:w="3216"/>
        <w:gridCol w:w="3216"/>
      </w:tblGrid>
      <w:tr>
        <w:tc>
          <w:tcPr>
            <w:tcW w:type="dxa" w:w="3744"/>
          </w:tcPr>
          <w:p>
            <w:r/>
            <w:r>
              <w:rPr>
                <w:b/>
                <w:i w:val="0"/>
                <w:sz w:val="19"/>
              </w:rPr>
              <w:t>Member</w:t>
            </w:r>
          </w:p>
        </w:tc>
        <w:tc>
          <w:tcPr>
            <w:tcW w:type="dxa" w:w="3456"/>
          </w:tcPr>
          <w:p>
            <w:r/>
            <w:r>
              <w:rPr>
                <w:b/>
                <w:i w:val="0"/>
                <w:sz w:val="19"/>
              </w:rPr>
              <w:t>Country of residence</w:t>
            </w:r>
          </w:p>
        </w:tc>
        <w:tc>
          <w:tcPr>
            <w:tcW w:type="dxa" w:w="2160"/>
          </w:tcPr>
          <w:p>
            <w:r/>
            <w:r>
              <w:rPr>
                <w:b/>
                <w:i w:val="0"/>
                <w:sz w:val="19"/>
              </w:rPr>
              <w:t>Interest</w:t>
            </w:r>
          </w:p>
        </w:tc>
      </w:tr>
      <w:tr>
        <w:tc>
          <w:tcPr>
            <w:tcW w:type="dxa" w:w="3744"/>
          </w:tcPr>
          <w:p>
            <w:r/>
            <w:r>
              <w:rPr>
                <w:b w:val="0"/>
                <w:i w:val="0"/>
                <w:sz w:val="19"/>
                <w:highlight w:val="yellow"/>
              </w:rPr>
              <w:t>[MEMBER NAME]</w:t>
            </w:r>
          </w:p>
        </w:tc>
        <w:tc>
          <w:tcPr>
            <w:tcW w:type="dxa" w:w="3456"/>
          </w:tcPr>
          <w:p>
            <w:r/>
            <w:r>
              <w:rPr>
                <w:b w:val="0"/>
                <w:i w:val="0"/>
                <w:sz w:val="19"/>
                <w:highlight w:val="yellow"/>
              </w:rPr>
              <w:t>[COUNTRY]</w:t>
            </w:r>
          </w:p>
        </w:tc>
        <w:tc>
          <w:tcPr>
            <w:tcW w:type="dxa" w:w="2160"/>
          </w:tcPr>
          <w:p>
            <w:r/>
            <w:r>
              <w:rPr>
                <w:b w:val="0"/>
                <w:i w:val="0"/>
                <w:sz w:val="19"/>
                <w:highlight w:val="yellow"/>
              </w:rPr>
              <w:t>[100% / XX%]</w:t>
            </w:r>
          </w:p>
        </w:tc>
      </w:tr>
    </w:tbl>
    <w:p/>
    <w:p>
      <w:r>
        <w:rPr>
          <w:b/>
          <w:i w:val="0"/>
        </w:rPr>
        <w:t>3. Persons authorized to act.</w:t>
      </w:r>
      <w:r>
        <w:rPr>
          <w:b w:val="0"/>
          <w:i w:val="0"/>
        </w:rPr>
        <w:t xml:space="preserve"> Each person named below holds the position set opposite their name, and the signature set opposite their name is their genuine signature:</w:t>
      </w:r>
    </w:p>
    <w:tbl>
      <w:tblPr>
        <w:tblStyle w:val="TableGrid"/>
        <w:tblW w:type="auto" w:w="0"/>
        <w:tblLook w:firstColumn="1" w:firstRow="1" w:lastColumn="0" w:lastRow="0" w:noHBand="0" w:noVBand="1" w:val="04A0"/>
      </w:tblPr>
      <w:tblGrid>
        <w:gridCol w:w="2412"/>
        <w:gridCol w:w="2412"/>
        <w:gridCol w:w="2412"/>
        <w:gridCol w:w="2412"/>
      </w:tblGrid>
      <w:tr>
        <w:tc>
          <w:tcPr>
            <w:tcW w:type="dxa" w:w="2448"/>
          </w:tcPr>
          <w:p>
            <w:r/>
            <w:r>
              <w:rPr>
                <w:b/>
                <w:i w:val="0"/>
                <w:sz w:val="19"/>
              </w:rPr>
              <w:t>Name</w:t>
            </w:r>
          </w:p>
        </w:tc>
        <w:tc>
          <w:tcPr>
            <w:tcW w:type="dxa" w:w="3024"/>
          </w:tcPr>
          <w:p>
            <w:r/>
            <w:r>
              <w:rPr>
                <w:b/>
                <w:i w:val="0"/>
                <w:sz w:val="19"/>
              </w:rPr>
              <w:t>Position (manager, managing member or officer)</w:t>
            </w:r>
          </w:p>
        </w:tc>
        <w:tc>
          <w:tcPr>
            <w:tcW w:type="dxa" w:w="1584"/>
          </w:tcPr>
          <w:p>
            <w:r/>
            <w:r>
              <w:rPr>
                <w:b/>
                <w:i w:val="0"/>
                <w:sz w:val="19"/>
              </w:rPr>
              <w:t>Appointed on</w:t>
            </w:r>
          </w:p>
        </w:tc>
        <w:tc>
          <w:tcPr>
            <w:tcW w:type="dxa" w:w="2592"/>
          </w:tcPr>
          <w:p>
            <w:r/>
            <w:r>
              <w:rPr>
                <w:b/>
                <w:i w:val="0"/>
                <w:sz w:val="19"/>
              </w:rPr>
              <w:t>Specimen signature</w:t>
            </w:r>
          </w:p>
        </w:tc>
      </w:tr>
      <w:tr>
        <w:tc>
          <w:tcPr>
            <w:tcW w:type="dxa" w:w="2448"/>
          </w:tcPr>
          <w:p>
            <w:r/>
            <w:r>
              <w:rPr>
                <w:b w:val="0"/>
                <w:i w:val="0"/>
                <w:sz w:val="19"/>
                <w:highlight w:val="yellow"/>
              </w:rPr>
              <w:t>[NAME]</w:t>
            </w:r>
          </w:p>
        </w:tc>
        <w:tc>
          <w:tcPr>
            <w:tcW w:type="dxa" w:w="3024"/>
          </w:tcPr>
          <w:p>
            <w:r/>
            <w:r>
              <w:rPr>
                <w:b w:val="0"/>
                <w:i w:val="0"/>
                <w:sz w:val="19"/>
                <w:highlight w:val="yellow"/>
              </w:rPr>
              <w:t>[Manager / Managing Member / Chief Executive Officer]</w:t>
            </w:r>
          </w:p>
        </w:tc>
        <w:tc>
          <w:tcPr>
            <w:tcW w:type="dxa" w:w="1584"/>
          </w:tcPr>
          <w:p>
            <w:r/>
            <w:r>
              <w:rPr>
                <w:b w:val="0"/>
                <w:i w:val="0"/>
                <w:sz w:val="19"/>
                <w:highlight w:val="yellow"/>
              </w:rPr>
              <w:t>[DATE]</w:t>
            </w:r>
          </w:p>
        </w:tc>
        <w:tc>
          <w:tcPr>
            <w:tcW w:type="dxa" w:w="2592"/>
          </w:tcPr>
          <w:p>
            <w:r/>
          </w:p>
        </w:tc>
      </w:tr>
      <w:tr>
        <w:tc>
          <w:tcPr>
            <w:tcW w:type="dxa" w:w="2448"/>
          </w:tcPr>
          <w:p>
            <w:r/>
            <w:r>
              <w:rPr>
                <w:b w:val="0"/>
                <w:i w:val="0"/>
                <w:sz w:val="19"/>
                <w:highlight w:val="yellow"/>
              </w:rPr>
              <w:t>[NAME]</w:t>
            </w:r>
          </w:p>
        </w:tc>
        <w:tc>
          <w:tcPr>
            <w:tcW w:type="dxa" w:w="3024"/>
          </w:tcPr>
          <w:p>
            <w:r/>
            <w:r>
              <w:rPr>
                <w:b w:val="0"/>
                <w:i w:val="0"/>
                <w:sz w:val="19"/>
                <w:highlight w:val="yellow"/>
              </w:rPr>
              <w:t>[Officer title, only if the LLC Agreement creates it]</w:t>
            </w:r>
          </w:p>
        </w:tc>
        <w:tc>
          <w:tcPr>
            <w:tcW w:type="dxa" w:w="1584"/>
          </w:tcPr>
          <w:p>
            <w:r/>
            <w:r>
              <w:rPr>
                <w:b w:val="0"/>
                <w:i w:val="0"/>
                <w:sz w:val="19"/>
                <w:highlight w:val="yellow"/>
              </w:rPr>
              <w:t>[DATE]</w:t>
            </w:r>
          </w:p>
        </w:tc>
        <w:tc>
          <w:tcPr>
            <w:tcW w:type="dxa" w:w="2592"/>
          </w:tcPr>
          <w:p>
            <w:r/>
          </w:p>
        </w:tc>
      </w:tr>
    </w:tbl>
    <w:p/>
    <w:p>
      <w:r>
        <w:rPr>
          <w:b/>
          <w:i w:val="0"/>
        </w:rPr>
        <w:t>4. Authority.</w:t>
      </w:r>
      <w:r>
        <w:rPr>
          <w:b w:val="0"/>
          <w:i w:val="0"/>
        </w:rPr>
        <w:t xml:space="preserve"> Under </w:t>
      </w:r>
      <w:r>
        <w:rPr>
          <w:b w:val="0"/>
          <w:i w:val="0"/>
          <w:highlight w:val="yellow"/>
        </w:rPr>
        <w:t>[section X of the LLC Agreement / a written consent of the members (or managers) dated DATE, a true copy of which is attached]</w:t>
      </w:r>
      <w:r>
        <w:rPr>
          <w:b w:val="0"/>
          <w:i w:val="0"/>
        </w:rPr>
        <w:t xml:space="preserve">, the persons named in item 3 are authorized, acting </w:t>
      </w:r>
      <w:r>
        <w:rPr>
          <w:b w:val="0"/>
          <w:i w:val="0"/>
          <w:highlight w:val="yellow"/>
        </w:rPr>
        <w:t>[alone / any two jointly]</w:t>
      </w:r>
      <w:r>
        <w:rPr>
          <w:b w:val="0"/>
          <w:i w:val="0"/>
        </w:rPr>
        <w:t>, to open, operate and close bank, payment and brokerage accounts in the name of the Company, to sign checks, wire and payment instructions and account documents, and to sign agreements in the ordinary course of business.</w:t>
      </w:r>
    </w:p>
    <w:p>
      <w:r>
        <w:rPr>
          <w:b/>
          <w:i w:val="0"/>
        </w:rPr>
        <w:t>5. Governing documents.</w:t>
      </w:r>
      <w:r>
        <w:rPr>
          <w:b w:val="0"/>
          <w:i w:val="0"/>
        </w:rPr>
        <w:t xml:space="preserve"> The Certificate of Formation and the LLC Agreement </w:t>
      </w:r>
      <w:r>
        <w:rPr>
          <w:b w:val="0"/>
          <w:i w:val="0"/>
          <w:highlight w:val="yellow"/>
        </w:rPr>
        <w:t>[attached as Exhibits A and B]</w:t>
      </w:r>
      <w:r>
        <w:rPr>
          <w:b w:val="0"/>
          <w:i w:val="0"/>
        </w:rPr>
        <w:t xml:space="preserve"> have not been amended or revoked except as attached, and remain in full force and effect. No event requiring the winding up of the Company has occurred.</w:t>
      </w:r>
    </w:p>
    <w:p>
      <w:r>
        <w:rPr>
          <w:b w:val="0"/>
          <w:i w:val="0"/>
        </w:rPr>
        <w:t xml:space="preserve">Signed on </w:t>
      </w:r>
      <w:r>
        <w:rPr>
          <w:b w:val="0"/>
          <w:i w:val="0"/>
          <w:highlight w:val="yellow"/>
        </w:rPr>
        <w:t>[DATE]</w:t>
      </w:r>
      <w:r>
        <w:rPr>
          <w:b w:val="0"/>
          <w:i w:val="0"/>
        </w:rPr>
        <w:t>.</w:t>
      </w:r>
    </w:p>
    <w:p>
      <w:r>
        <w:rPr>
          <w:b w:val="0"/>
          <w:i w:val="0"/>
        </w:rPr>
        <w:br/>
        <w:t>______________________________________</w:t>
      </w:r>
    </w:p>
    <w:p>
      <w:r>
        <w:rPr>
          <w:b w:val="0"/>
          <w:i w:val="0"/>
          <w:highlight w:val="yellow"/>
        </w:rPr>
        <w:t>[FULL LEGAL NAME]</w:t>
      </w:r>
    </w:p>
    <w:p>
      <w:r>
        <w:rPr>
          <w:b w:val="0"/>
          <w:i w:val="0"/>
          <w:highlight w:val="yellow"/>
        </w:rPr>
        <w:t>[Sole Member / Managing Member / Manager]</w:t>
      </w:r>
    </w:p>
    <w:p>
      <w:r>
        <w:rPr>
          <w:b/>
          <w:i w:val="0"/>
        </w:rPr>
        <w:t>Confirmation.</w:t>
      </w:r>
      <w:r>
        <w:rPr>
          <w:b w:val="0"/>
          <w:i w:val="0"/>
        </w:rPr>
        <w:t xml:space="preserve"> The undersigned </w:t>
      </w:r>
      <w:r>
        <w:rPr>
          <w:b w:val="0"/>
          <w:i w:val="0"/>
          <w:highlight w:val="yellow"/>
        </w:rPr>
        <w:t>[Member / Manager]</w:t>
      </w:r>
      <w:r>
        <w:rPr>
          <w:b w:val="0"/>
          <w:i w:val="0"/>
        </w:rPr>
        <w:t xml:space="preserve"> confirms the statements above and that </w:t>
      </w:r>
      <w:r>
        <w:rPr>
          <w:b w:val="0"/>
          <w:i w:val="0"/>
          <w:highlight w:val="yellow"/>
        </w:rPr>
        <w:t>[FULL LEGAL NAME]</w:t>
      </w:r>
      <w:r>
        <w:rPr>
          <w:b w:val="0"/>
          <w:i w:val="0"/>
        </w:rPr>
        <w:t xml:space="preserve"> holds the position stated and signed above.</w:t>
      </w:r>
    </w:p>
    <w:p>
      <w:r>
        <w:rPr>
          <w:b w:val="0"/>
          <w:i w:val="0"/>
        </w:rPr>
        <w:br/>
        <w:t>______________________________________</w:t>
      </w:r>
    </w:p>
    <w:p>
      <w:r>
        <w:rPr>
          <w:b w:val="0"/>
          <w:i w:val="0"/>
          <w:highlight w:val="yellow"/>
        </w:rPr>
        <w:t>[SECOND MEMBER OR MANAGER, if any]</w:t>
      </w:r>
    </w:p>
    <w:p>
      <w:r>
        <w:rPr>
          <w:b w:val="0"/>
          <w:i w:val="0"/>
          <w:highlight w:val="yellow"/>
        </w:rPr>
        <w:t>[Member / Manager]</w:t>
      </w:r>
    </w:p>
    <w:p>
      <w:pPr>
        <w:shd w:val="clear" w:color="auto" w:fill="EFF6FF"/>
      </w:pPr>
      <w:r>
        <w:rPr>
          <w:b/>
          <w:i w:val="0"/>
          <w:color w:val="1E3A8A"/>
          <w:sz w:val="18"/>
        </w:rPr>
        <w:t>Drafting note:</w:t>
      </w:r>
      <w:r>
        <w:rPr>
          <w:b w:val="0"/>
          <w:i w:val="0"/>
          <w:color w:val="1E3A8A"/>
          <w:sz w:val="18"/>
        </w:rPr>
        <w:t xml:space="preserve"> Who signs: a Delaware LLC has no statutory Secretary. Under 6 Del. C. § 18-402, management sits with the members unless the LLC agreement names managers, and "unless otherwise provided in a limited liability company agreement, each member and manager has the authority to bind" the LLC. So the sole member signs a single-member LLC's certificate; a manager signs for a manager-managed LLC. Check your LLC agreement first: it can narrow who may sign.</w:t>
      </w:r>
    </w:p>
    <w:p>
      <w:pPr>
        <w:shd w:val="clear" w:color="auto" w:fill="EFF6FF"/>
      </w:pPr>
      <w:r>
        <w:rPr>
          <w:b/>
          <w:i w:val="0"/>
          <w:color w:val="1E3A8A"/>
          <w:sz w:val="18"/>
        </w:rPr>
        <w:t>Drafting note:</w:t>
      </w:r>
      <w:r>
        <w:rPr>
          <w:b w:val="0"/>
          <w:i w:val="0"/>
          <w:color w:val="1E3A8A"/>
          <w:sz w:val="18"/>
        </w:rPr>
        <w:t xml:space="preserve"> Officers: an LLC only has a CEO, CFO or Secretary if the LLC agreement creates the role or a member or manager delegates powers to that person (§ 18-407 allows delegation to "agents, officers and employees"). List officers in item 3 only on that basis, and cite the clause in item 4.</w:t>
      </w:r>
    </w:p>
    <w:p>
      <w:pPr>
        <w:shd w:val="clear" w:color="auto" w:fill="EFF6FF"/>
      </w:pPr>
      <w:r>
        <w:rPr>
          <w:b/>
          <w:i w:val="0"/>
          <w:color w:val="1E3A8A"/>
          <w:sz w:val="18"/>
        </w:rPr>
        <w:t>Drafting note:</w:t>
      </w:r>
      <w:r>
        <w:rPr>
          <w:b w:val="0"/>
          <w:i w:val="0"/>
          <w:color w:val="1E3A8A"/>
          <w:sz w:val="18"/>
        </w:rPr>
        <w:t xml:space="preserve"> Members table: list every member, or only members of 25% or more if the institution asks only for beneficial owners. Delete the confirmation block if there is only one member.</w:t>
      </w:r>
    </w:p>
    <w:p>
      <w:r>
        <w:br w:type="page"/>
      </w:r>
    </w:p>
    <w:p>
      <w:pPr>
        <w:pStyle w:val="Heading1"/>
      </w:pPr>
      <w:r>
        <w:t>Member or manager banking consent</w:t>
      </w:r>
    </w:p>
    <w:p>
      <w:r>
        <w:rPr>
          <w:b/>
          <w:i w:val="0"/>
        </w:rPr>
        <w:t xml:space="preserve">WRITTEN CONSENT OF THE </w:t>
      </w:r>
      <w:r>
        <w:rPr>
          <w:b/>
          <w:i w:val="0"/>
          <w:highlight w:val="yellow"/>
        </w:rPr>
        <w:t>[SOLE MEMBER / MEMBERS / MANAGER(S)]</w:t>
      </w:r>
      <w:r>
        <w:rPr>
          <w:b/>
          <w:i w:val="0"/>
        </w:rPr>
        <w:t xml:space="preserve"> OF </w:t>
      </w:r>
      <w:r>
        <w:rPr>
          <w:b/>
          <w:i w:val="0"/>
          <w:highlight w:val="yellow"/>
        </w:rPr>
        <w:t>[COMPANY NAME]</w:t>
      </w:r>
      <w:r>
        <w:rPr>
          <w:b/>
          <w:i w:val="0"/>
        </w:rPr>
        <w:t xml:space="preserve"> LLC, a Delaware limited liability company</w:t>
      </w:r>
    </w:p>
    <w:p>
      <w:r>
        <w:rPr>
          <w:b w:val="0"/>
          <w:i w:val="0"/>
        </w:rPr>
        <w:t xml:space="preserve">The undersigned, being </w:t>
      </w:r>
      <w:r>
        <w:rPr>
          <w:b w:val="0"/>
          <w:i w:val="0"/>
          <w:highlight w:val="yellow"/>
        </w:rPr>
        <w:t>[the sole member / all of the members / all of the managers]</w:t>
      </w:r>
      <w:r>
        <w:rPr>
          <w:b w:val="0"/>
          <w:i w:val="0"/>
        </w:rPr>
        <w:t xml:space="preserve"> of the Company, consent to the following, effective </w:t>
      </w:r>
      <w:r>
        <w:rPr>
          <w:b w:val="0"/>
          <w:i w:val="0"/>
          <w:highlight w:val="yellow"/>
        </w:rPr>
        <w:t>[DATE]</w:t>
      </w:r>
      <w:r>
        <w:rPr>
          <w:b w:val="0"/>
          <w:i w:val="0"/>
        </w:rPr>
        <w:t>:</w:t>
      </w:r>
    </w:p>
    <w:p>
      <w:r>
        <w:rPr>
          <w:b/>
          <w:i w:val="0"/>
        </w:rPr>
        <w:t>1.</w:t>
      </w:r>
      <w:r>
        <w:rPr>
          <w:b w:val="0"/>
          <w:i w:val="0"/>
        </w:rPr>
        <w:t xml:space="preserve"> The Company will open and maintain one or more deposit, payment and foreign-exchange accounts with </w:t>
      </w:r>
      <w:r>
        <w:rPr>
          <w:b w:val="0"/>
          <w:i w:val="0"/>
          <w:highlight w:val="yellow"/>
        </w:rPr>
        <w:t>[BANK OR PROVIDER NAME]</w:t>
      </w:r>
      <w:r>
        <w:rPr>
          <w:b w:val="0"/>
          <w:i w:val="0"/>
        </w:rPr>
        <w:t xml:space="preserve"> (the "Bank"), and the Bank's standard account agreements are approved.</w:t>
      </w:r>
    </w:p>
    <w:p>
      <w:r>
        <w:rPr>
          <w:b/>
          <w:i w:val="0"/>
        </w:rPr>
        <w:t>2.</w:t>
      </w:r>
      <w:r>
        <w:rPr>
          <w:b w:val="0"/>
          <w:i w:val="0"/>
        </w:rPr>
        <w:t xml:space="preserve"> The following persons are authorized signers on those accounts, acting </w:t>
      </w:r>
      <w:r>
        <w:rPr>
          <w:b w:val="0"/>
          <w:i w:val="0"/>
          <w:highlight w:val="yellow"/>
        </w:rPr>
        <w:t>[alone / any two jointly]</w:t>
      </w:r>
      <w:r>
        <w:rPr>
          <w:b w:val="0"/>
          <w:i w:val="0"/>
        </w:rPr>
        <w:t xml:space="preserve">: </w:t>
      </w:r>
      <w:r>
        <w:rPr>
          <w:b w:val="0"/>
          <w:i w:val="0"/>
          <w:highlight w:val="yellow"/>
        </w:rPr>
        <w:t>[NAME]</w:t>
      </w:r>
      <w:r>
        <w:rPr>
          <w:b w:val="0"/>
          <w:i w:val="0"/>
        </w:rPr>
        <w:t xml:space="preserve">, </w:t>
      </w:r>
      <w:r>
        <w:rPr>
          <w:b w:val="0"/>
          <w:i w:val="0"/>
          <w:highlight w:val="yellow"/>
        </w:rPr>
        <w:t>[POSITION]</w:t>
      </w:r>
      <w:r>
        <w:rPr>
          <w:b w:val="0"/>
          <w:i w:val="0"/>
        </w:rPr>
        <w:t xml:space="preserve">; </w:t>
      </w:r>
      <w:r>
        <w:rPr>
          <w:b w:val="0"/>
          <w:i w:val="0"/>
          <w:highlight w:val="yellow"/>
        </w:rPr>
        <w:t>[NAME]</w:t>
      </w:r>
      <w:r>
        <w:rPr>
          <w:b w:val="0"/>
          <w:i w:val="0"/>
        </w:rPr>
        <w:t xml:space="preserve">, </w:t>
      </w:r>
      <w:r>
        <w:rPr>
          <w:b w:val="0"/>
          <w:i w:val="0"/>
          <w:highlight w:val="yellow"/>
        </w:rPr>
        <w:t>[POSITION]</w:t>
      </w:r>
      <w:r>
        <w:rPr>
          <w:b w:val="0"/>
          <w:i w:val="0"/>
        </w:rPr>
        <w:t>.</w:t>
      </w:r>
    </w:p>
    <w:p>
      <w:r>
        <w:rPr>
          <w:b/>
          <w:i w:val="0"/>
        </w:rPr>
        <w:t>3.</w:t>
      </w:r>
      <w:r>
        <w:rPr>
          <w:b w:val="0"/>
          <w:i w:val="0"/>
        </w:rPr>
        <w:t xml:space="preserve"> The authorized signers may sign checks, approve wire, ACH and card payments, add or remove online-banking users, and sign any document the Bank requires</w:t>
      </w:r>
      <w:r>
        <w:rPr>
          <w:b w:val="0"/>
          <w:i w:val="0"/>
          <w:highlight w:val="yellow"/>
        </w:rPr>
        <w:t>[, provided that any single payment over US$[AMOUNT]</w:t>
      </w:r>
      <w:r>
        <w:rPr>
          <w:b w:val="0"/>
          <w:i w:val="0"/>
        </w:rPr>
        <w:t xml:space="preserve"> requires two authorized signers].</w:t>
      </w:r>
    </w:p>
    <w:p>
      <w:r>
        <w:rPr>
          <w:b/>
          <w:i w:val="0"/>
        </w:rPr>
        <w:t>4.</w:t>
      </w:r>
      <w:r>
        <w:rPr>
          <w:b w:val="0"/>
          <w:i w:val="0"/>
        </w:rPr>
        <w:t xml:space="preserve"> </w:t>
      </w:r>
      <w:r>
        <w:rPr>
          <w:b w:val="0"/>
          <w:i w:val="0"/>
          <w:highlight w:val="yellow"/>
        </w:rPr>
        <w:t>[NAME]</w:t>
      </w:r>
      <w:r>
        <w:rPr>
          <w:b w:val="0"/>
          <w:i w:val="0"/>
        </w:rPr>
        <w:t xml:space="preserve"> is directed to certify this consent and the incumbency of the authorized signers to the Bank, and the Bank may rely on that certification until it receives written notice of a change.</w:t>
      </w:r>
    </w:p>
    <w:p>
      <w:r>
        <w:rPr>
          <w:b w:val="0"/>
          <w:i w:val="0"/>
        </w:rPr>
        <w:br/>
        <w:t>______________________________________</w:t>
      </w:r>
    </w:p>
    <w:p>
      <w:r>
        <w:rPr>
          <w:b w:val="0"/>
          <w:i w:val="0"/>
          <w:highlight w:val="yellow"/>
        </w:rPr>
        <w:t>[NAME]</w:t>
      </w:r>
    </w:p>
    <w:p>
      <w:r>
        <w:rPr>
          <w:b w:val="0"/>
          <w:i w:val="0"/>
          <w:highlight w:val="yellow"/>
        </w:rPr>
        <w:t>[Member / Manager]</w:t>
      </w:r>
    </w:p>
    <w:p>
      <w:pPr>
        <w:shd w:val="clear" w:color="auto" w:fill="EFF6FF"/>
      </w:pPr>
      <w:r>
        <w:rPr>
          <w:b/>
          <w:i w:val="0"/>
          <w:color w:val="1E3A8A"/>
          <w:sz w:val="18"/>
        </w:rPr>
        <w:t>Drafting note:</w:t>
      </w:r>
      <w:r>
        <w:rPr>
          <w:b w:val="0"/>
          <w:i w:val="0"/>
          <w:color w:val="1E3A8A"/>
          <w:sz w:val="18"/>
        </w:rPr>
        <w:t xml:space="preserve"> 6 Del. C. § 18-402: unless the LLC agreement says otherwise, management is vested in the members (by share of profits, majority over 50% controlling), or in the manager(s) if the agreement provides for managers, and each member and manager can bind the LLC. § 18-404(d): managers can act by written consent without a meeting unless the LLC agreement says otherwise. If the bank sends its own LLC resolution form, sign theirs instead.</w:t>
      </w:r>
    </w:p>
    <w:p>
      <w:r>
        <w:br w:type="page"/>
      </w:r>
    </w:p>
    <w:p>
      <w:pPr>
        <w:pStyle w:val="Heading1"/>
      </w:pPr>
      <w:r>
        <w:t>Bank and KYC pack checklist</w:t>
      </w:r>
    </w:p>
    <w:p>
      <w:r>
        <w:rPr>
          <w:b w:val="0"/>
          <w:i w:val="0"/>
        </w:rPr>
        <w:t>What a bank, payments company or exchange typically asks a Delaware LLC for when the people signing live outside the US. Each institution sets its own list, so use theirs if they send one. Tick as you collect.</w:t>
      </w:r>
    </w:p>
    <w:p>
      <w:r>
        <w:rPr>
          <w:b w:val="0"/>
          <w:i w:val="0"/>
        </w:rPr>
        <w:t xml:space="preserve">☐  </w:t>
      </w:r>
      <w:r>
        <w:rPr>
          <w:b/>
          <w:i w:val="0"/>
        </w:rPr>
        <w:t>Certificate of incumbency</w:t>
      </w:r>
      <w:r>
        <w:rPr>
          <w:b w:val="0"/>
          <w:i w:val="0"/>
        </w:rPr>
        <w:t xml:space="preserve"> (this document), signed and dated. HSBC Hong Kong's checklist for overseas companies asks for one issued within 6 months.</w:t>
      </w:r>
    </w:p>
    <w:p>
      <w:r>
        <w:rPr>
          <w:b w:val="0"/>
          <w:i w:val="0"/>
        </w:rPr>
        <w:t xml:space="preserve">☐  </w:t>
      </w:r>
      <w:r>
        <w:rPr>
          <w:b/>
          <w:i w:val="0"/>
        </w:rPr>
        <w:t>Specimen signatures</w:t>
      </w:r>
      <w:r>
        <w:rPr>
          <w:b w:val="0"/>
          <w:i w:val="0"/>
        </w:rPr>
        <w:t xml:space="preserve"> of every authorized signer. Citi's own incumbency form puts them in the officer table; HSBC lists them separately.</w:t>
      </w:r>
    </w:p>
    <w:p>
      <w:r>
        <w:rPr>
          <w:b w:val="0"/>
          <w:i w:val="0"/>
        </w:rPr>
        <w:t xml:space="preserve">☐  </w:t>
      </w:r>
      <w:r>
        <w:rPr>
          <w:b/>
          <w:i w:val="0"/>
        </w:rPr>
        <w:t>Member or manager resolution naming the authorized signers</w:t>
      </w:r>
      <w:r>
        <w:rPr>
          <w:b w:val="0"/>
          <w:i w:val="0"/>
        </w:rPr>
        <w:t xml:space="preserve"> (page 3). HSBC asks for a board resolution specifying the authorised signatories.</w:t>
      </w:r>
    </w:p>
    <w:p>
      <w:r>
        <w:rPr>
          <w:b w:val="0"/>
          <w:i w:val="0"/>
        </w:rPr>
        <w:t xml:space="preserve">☐  </w:t>
      </w:r>
      <w:r>
        <w:rPr>
          <w:b/>
          <w:i w:val="0"/>
        </w:rPr>
        <w:t>Certificate of Formation</w:t>
      </w:r>
      <w:r>
        <w:rPr>
          <w:b w:val="0"/>
          <w:i w:val="0"/>
        </w:rPr>
        <w:t xml:space="preserve"> as filed with the Delaware Division of Corporations.</w:t>
      </w:r>
    </w:p>
    <w:p>
      <w:r>
        <w:rPr>
          <w:b w:val="0"/>
          <w:i w:val="0"/>
        </w:rPr>
        <w:t xml:space="preserve">☐  </w:t>
      </w:r>
      <w:r>
        <w:rPr>
          <w:b/>
          <w:i w:val="0"/>
        </w:rPr>
        <w:t>Certificate of Good Standing or Certificate of Status</w:t>
      </w:r>
      <w:r>
        <w:rPr>
          <w:b w:val="0"/>
          <w:i w:val="0"/>
        </w:rPr>
        <w:t xml:space="preserve"> from Delaware. The short form shows the entity name and its status; it does not list officers, which is why banks want the incumbency certificate too.</w:t>
      </w:r>
    </w:p>
    <w:p>
      <w:r>
        <w:rPr>
          <w:b w:val="0"/>
          <w:i w:val="0"/>
        </w:rPr>
        <w:t xml:space="preserve">☐  </w:t>
      </w:r>
      <w:r>
        <w:rPr>
          <w:b/>
          <w:i w:val="0"/>
        </w:rPr>
        <w:t>LLC agreement (operating agreement)</w:t>
      </w:r>
      <w:r>
        <w:rPr>
          <w:b w:val="0"/>
          <w:i w:val="0"/>
        </w:rPr>
        <w:t>, if the institution asks for constitutional documents.</w:t>
      </w:r>
    </w:p>
    <w:p>
      <w:r>
        <w:rPr>
          <w:b w:val="0"/>
          <w:i w:val="0"/>
        </w:rPr>
        <w:t xml:space="preserve">☐  </w:t>
      </w:r>
      <w:r>
        <w:rPr>
          <w:b/>
          <w:i w:val="0"/>
        </w:rPr>
        <w:t>IRS EIN letter</w:t>
      </w:r>
      <w:r>
        <w:rPr>
          <w:b w:val="0"/>
          <w:i w:val="0"/>
        </w:rPr>
        <w:t xml:space="preserve"> (CP 575 or 147C).</w:t>
      </w:r>
    </w:p>
    <w:p>
      <w:r>
        <w:rPr>
          <w:b w:val="0"/>
          <w:i w:val="0"/>
        </w:rPr>
        <w:t xml:space="preserve">☐  </w:t>
      </w:r>
      <w:r>
        <w:rPr>
          <w:b/>
          <w:i w:val="0"/>
        </w:rPr>
        <w:t>Passport</w:t>
      </w:r>
      <w:r>
        <w:rPr>
          <w:b w:val="0"/>
          <w:i w:val="0"/>
        </w:rPr>
        <w:t xml:space="preserve"> for each officer or manager who signs, and for each beneficial owner the institution asks about.</w:t>
      </w:r>
    </w:p>
    <w:p>
      <w:r>
        <w:rPr>
          <w:b w:val="0"/>
          <w:i w:val="0"/>
        </w:rPr>
        <w:t xml:space="preserve">☐  </w:t>
      </w:r>
      <w:r>
        <w:rPr>
          <w:b/>
          <w:i w:val="0"/>
        </w:rPr>
        <w:t>Ownership chart</w:t>
      </w:r>
      <w:r>
        <w:rPr>
          <w:b w:val="0"/>
          <w:i w:val="0"/>
        </w:rPr>
        <w:t xml:space="preserve"> up to the individual owners, if anyone in the chain is a company or trust.</w:t>
      </w:r>
    </w:p>
    <w:p>
      <w:r>
        <w:rPr>
          <w:b w:val="0"/>
          <w:i w:val="0"/>
        </w:rPr>
        <w:t xml:space="preserve">☐  </w:t>
      </w:r>
      <w:r>
        <w:rPr>
          <w:b/>
          <w:i w:val="0"/>
        </w:rPr>
        <w:t>Notarization and apostille</w:t>
      </w:r>
      <w:r>
        <w:rPr>
          <w:b w:val="0"/>
          <w:i w:val="0"/>
        </w:rPr>
        <w:t xml:space="preserve"> only if the receiving institution asks. Delaware's Division of Corporations apostilles documents signed by a Delaware notary or a Delaware public official, and will not apostille remotely or electronically notarized documents or documents notarized outside Delaware.</w:t>
      </w:r>
    </w:p>
    <w:p>
      <w:pPr>
        <w:shd w:val="clear" w:color="auto" w:fill="EFF6FF"/>
      </w:pPr>
      <w:r>
        <w:rPr>
          <w:b/>
          <w:i w:val="0"/>
          <w:color w:val="1E3A8A"/>
          <w:sz w:val="18"/>
        </w:rPr>
        <w:t>Drafting note:</w:t>
      </w:r>
      <w:r>
        <w:rPr>
          <w:b w:val="0"/>
          <w:i w:val="0"/>
          <w:color w:val="1E3A8A"/>
          <w:sz w:val="18"/>
        </w:rPr>
        <w:t xml:space="preserve"> Sources, checked on 4 Nov 2026: Citi incumbency certificate form (citibank.com); HSBC Hong Kong document checklist (business.hsbc.com.hk/en-gb/regulations/okyc-idv); Coinbase institutional compliance FAQ (help.coinbase.com); Delaware Division of Corporations, corp.delaware.gov/directweb and corp.delaware.gov/apost_info.</w:t>
      </w:r>
    </w:p>
    <w:p>
      <w:r>
        <w:br w:type="page"/>
      </w:r>
    </w:p>
    <w:p>
      <w:pPr>
        <w:jc w:val="center"/>
        <w:shd w:val="clear" w:color="auto" w:fill="FEF2F2"/>
      </w:pPr>
      <w:r>
        <w:rPr>
          <w:b/>
          <w:i w:val="0"/>
          <w:color w:val="991B1B"/>
          <w:sz w:val="19"/>
        </w:rPr>
        <w:t>FILLED SAMPLE 1: fictional Canadian single-member LLC. Not a real company. Not legal advice.</w:t>
      </w:r>
    </w:p>
    <w:p>
      <w:pPr>
        <w:jc w:val="center"/>
      </w:pPr>
      <w:r>
        <w:rPr>
          <w:b/>
          <w:i w:val="0"/>
          <w:sz w:val="26"/>
        </w:rPr>
        <w:t>CERTIFICATE OF INCUMBENCY</w:t>
      </w:r>
    </w:p>
    <w:p>
      <w:pPr>
        <w:jc w:val="center"/>
      </w:pPr>
      <w:r>
        <w:rPr>
          <w:b/>
          <w:i w:val="0"/>
          <w:sz w:val="24"/>
        </w:rPr>
        <w:t>Northshore Data LLC</w:t>
      </w:r>
    </w:p>
    <w:p>
      <w:pPr>
        <w:jc w:val="center"/>
      </w:pPr>
      <w:r>
        <w:rPr>
          <w:b w:val="0"/>
          <w:i w:val="0"/>
          <w:sz w:val="21"/>
        </w:rPr>
        <w:t>a Delaware limited liability company</w:t>
      </w:r>
    </w:p>
    <w:p>
      <w:r>
        <w:rPr>
          <w:b w:val="0"/>
          <w:i w:val="0"/>
        </w:rPr>
        <w:t xml:space="preserve">The undersigned, </w:t>
      </w:r>
      <w:r>
        <w:rPr>
          <w:b/>
          <w:i w:val="0"/>
        </w:rPr>
        <w:t>Liam Chen</w:t>
      </w:r>
      <w:r>
        <w:rPr>
          <w:b w:val="0"/>
          <w:i w:val="0"/>
        </w:rPr>
        <w:t xml:space="preserve">, certifies that they are the </w:t>
      </w:r>
      <w:r>
        <w:rPr>
          <w:b/>
          <w:i w:val="0"/>
        </w:rPr>
        <w:t>Sole Member</w:t>
      </w:r>
      <w:r>
        <w:rPr>
          <w:b w:val="0"/>
          <w:i w:val="0"/>
        </w:rPr>
        <w:t xml:space="preserve"> of Northshore Data LLC, a limited liability company formed under the Delaware Limited Liability Company Act by filing a Certificate of Formation on April 20, 2026 (Delaware file number 0000000 (sample)) (the "Company"), that they are authorized to deliver this certificate on behalf of the Company, and that as of the date below:</w:t>
      </w:r>
    </w:p>
    <w:p>
      <w:r>
        <w:rPr>
          <w:b/>
          <w:i w:val="0"/>
        </w:rPr>
        <w:t>1. Management.</w:t>
      </w:r>
      <w:r>
        <w:rPr>
          <w:b w:val="0"/>
          <w:i w:val="0"/>
        </w:rPr>
        <w:t xml:space="preserve"> The Company is member-managed under its limited liability company agreement dated April 20, 2026 (the "LLC Agreement").</w:t>
      </w:r>
    </w:p>
    <w:p>
      <w:r>
        <w:rPr>
          <w:b/>
          <w:i w:val="0"/>
        </w:rPr>
        <w:t>2. Members.</w:t>
      </w:r>
      <w:r>
        <w:rPr>
          <w:b w:val="0"/>
          <w:i w:val="0"/>
        </w:rPr>
        <w:t xml:space="preserve"> The members of the Company and their interests are:</w:t>
      </w:r>
    </w:p>
    <w:tbl>
      <w:tblPr>
        <w:tblStyle w:val="TableGrid"/>
        <w:tblW w:type="auto" w:w="0"/>
        <w:tblLook w:firstColumn="1" w:firstRow="1" w:lastColumn="0" w:lastRow="0" w:noHBand="0" w:noVBand="1" w:val="04A0"/>
      </w:tblPr>
      <w:tblGrid>
        <w:gridCol w:w="3216"/>
        <w:gridCol w:w="3216"/>
        <w:gridCol w:w="3216"/>
      </w:tblGrid>
      <w:tr>
        <w:tc>
          <w:tcPr>
            <w:tcW w:type="dxa" w:w="3744"/>
          </w:tcPr>
          <w:p>
            <w:r/>
            <w:r>
              <w:rPr>
                <w:b/>
                <w:i w:val="0"/>
                <w:sz w:val="19"/>
              </w:rPr>
              <w:t>Member</w:t>
            </w:r>
          </w:p>
        </w:tc>
        <w:tc>
          <w:tcPr>
            <w:tcW w:type="dxa" w:w="3456"/>
          </w:tcPr>
          <w:p>
            <w:r/>
            <w:r>
              <w:rPr>
                <w:b/>
                <w:i w:val="0"/>
                <w:sz w:val="19"/>
              </w:rPr>
              <w:t>Country of residence</w:t>
            </w:r>
          </w:p>
        </w:tc>
        <w:tc>
          <w:tcPr>
            <w:tcW w:type="dxa" w:w="2160"/>
          </w:tcPr>
          <w:p>
            <w:r/>
            <w:r>
              <w:rPr>
                <w:b/>
                <w:i w:val="0"/>
                <w:sz w:val="19"/>
              </w:rPr>
              <w:t>Interest</w:t>
            </w:r>
          </w:p>
        </w:tc>
      </w:tr>
      <w:tr>
        <w:tc>
          <w:tcPr>
            <w:tcW w:type="dxa" w:w="3744"/>
          </w:tcPr>
          <w:p>
            <w:r/>
            <w:r>
              <w:rPr>
                <w:b w:val="0"/>
                <w:i w:val="0"/>
                <w:sz w:val="19"/>
              </w:rPr>
              <w:t>Liam Chen</w:t>
            </w:r>
          </w:p>
        </w:tc>
        <w:tc>
          <w:tcPr>
            <w:tcW w:type="dxa" w:w="3456"/>
          </w:tcPr>
          <w:p>
            <w:r/>
            <w:r>
              <w:rPr>
                <w:b w:val="0"/>
                <w:i w:val="0"/>
                <w:sz w:val="19"/>
              </w:rPr>
              <w:t>Canada (British Columbia)</w:t>
            </w:r>
          </w:p>
        </w:tc>
        <w:tc>
          <w:tcPr>
            <w:tcW w:type="dxa" w:w="2160"/>
          </w:tcPr>
          <w:p>
            <w:r/>
            <w:r>
              <w:rPr>
                <w:b w:val="0"/>
                <w:i w:val="0"/>
                <w:sz w:val="19"/>
              </w:rPr>
              <w:t>100%</w:t>
            </w:r>
          </w:p>
        </w:tc>
      </w:tr>
    </w:tbl>
    <w:p/>
    <w:p>
      <w:r>
        <w:rPr>
          <w:b/>
          <w:i w:val="0"/>
        </w:rPr>
        <w:t>3. Persons authorized to act.</w:t>
      </w:r>
      <w:r>
        <w:rPr>
          <w:b w:val="0"/>
          <w:i w:val="0"/>
        </w:rPr>
        <w:t xml:space="preserve"> Each person named below holds the position set opposite their name, and the signature set opposite their name is their genuine signature:</w:t>
      </w:r>
    </w:p>
    <w:tbl>
      <w:tblPr>
        <w:tblStyle w:val="TableGrid"/>
        <w:tblW w:type="auto" w:w="0"/>
        <w:tblLook w:firstColumn="1" w:firstRow="1" w:lastColumn="0" w:lastRow="0" w:noHBand="0" w:noVBand="1" w:val="04A0"/>
      </w:tblPr>
      <w:tblGrid>
        <w:gridCol w:w="2412"/>
        <w:gridCol w:w="2412"/>
        <w:gridCol w:w="2412"/>
        <w:gridCol w:w="2412"/>
      </w:tblGrid>
      <w:tr>
        <w:tc>
          <w:tcPr>
            <w:tcW w:type="dxa" w:w="2448"/>
          </w:tcPr>
          <w:p>
            <w:r/>
            <w:r>
              <w:rPr>
                <w:b/>
                <w:i w:val="0"/>
                <w:sz w:val="19"/>
              </w:rPr>
              <w:t>Name</w:t>
            </w:r>
          </w:p>
        </w:tc>
        <w:tc>
          <w:tcPr>
            <w:tcW w:type="dxa" w:w="3024"/>
          </w:tcPr>
          <w:p>
            <w:r/>
            <w:r>
              <w:rPr>
                <w:b/>
                <w:i w:val="0"/>
                <w:sz w:val="19"/>
              </w:rPr>
              <w:t>Position (manager, managing member or officer)</w:t>
            </w:r>
          </w:p>
        </w:tc>
        <w:tc>
          <w:tcPr>
            <w:tcW w:type="dxa" w:w="1584"/>
          </w:tcPr>
          <w:p>
            <w:r/>
            <w:r>
              <w:rPr>
                <w:b/>
                <w:i w:val="0"/>
                <w:sz w:val="19"/>
              </w:rPr>
              <w:t>Appointed on</w:t>
            </w:r>
          </w:p>
        </w:tc>
        <w:tc>
          <w:tcPr>
            <w:tcW w:type="dxa" w:w="2592"/>
          </w:tcPr>
          <w:p>
            <w:r/>
            <w:r>
              <w:rPr>
                <w:b/>
                <w:i w:val="0"/>
                <w:sz w:val="19"/>
              </w:rPr>
              <w:t>Specimen signature</w:t>
            </w:r>
          </w:p>
        </w:tc>
      </w:tr>
      <w:tr>
        <w:tc>
          <w:tcPr>
            <w:tcW w:type="dxa" w:w="2448"/>
          </w:tcPr>
          <w:p>
            <w:r/>
            <w:r>
              <w:rPr>
                <w:b w:val="0"/>
                <w:i w:val="0"/>
                <w:sz w:val="19"/>
              </w:rPr>
              <w:t>Liam Chen</w:t>
            </w:r>
          </w:p>
        </w:tc>
        <w:tc>
          <w:tcPr>
            <w:tcW w:type="dxa" w:w="3024"/>
          </w:tcPr>
          <w:p>
            <w:r/>
            <w:r>
              <w:rPr>
                <w:b w:val="0"/>
                <w:i w:val="0"/>
                <w:sz w:val="19"/>
              </w:rPr>
              <w:t>Sole Member and Chief Executive Officer</w:t>
            </w:r>
          </w:p>
        </w:tc>
        <w:tc>
          <w:tcPr>
            <w:tcW w:type="dxa" w:w="1584"/>
          </w:tcPr>
          <w:p>
            <w:r/>
            <w:r>
              <w:rPr>
                <w:b w:val="0"/>
                <w:i w:val="0"/>
                <w:sz w:val="19"/>
              </w:rPr>
              <w:t>April 20, 2026</w:t>
            </w:r>
          </w:p>
        </w:tc>
        <w:tc>
          <w:tcPr>
            <w:tcW w:type="dxa" w:w="2592"/>
          </w:tcPr>
          <w:p>
            <w:r/>
            <w:r>
              <w:rPr>
                <w:b w:val="0"/>
                <w:i w:val="0"/>
                <w:sz w:val="19"/>
              </w:rPr>
              <w:t>[signature]</w:t>
            </w:r>
          </w:p>
        </w:tc>
      </w:tr>
    </w:tbl>
    <w:p/>
    <w:p>
      <w:r>
        <w:rPr>
          <w:b/>
          <w:i w:val="0"/>
        </w:rPr>
        <w:t>4. Authority.</w:t>
      </w:r>
      <w:r>
        <w:rPr>
          <w:b w:val="0"/>
          <w:i w:val="0"/>
        </w:rPr>
        <w:t xml:space="preserve"> Under section 4.1 of the LLC Agreement and a written consent of the sole member dated April 22, 2026, a true copy of which is attached, the persons named in item 3 are authorized, acting alone, to open, operate and close bank, payment and brokerage accounts in the name of the Company, to sign checks, wire and payment instructions and account documents, and to sign agreements in the ordinary course of business.</w:t>
      </w:r>
    </w:p>
    <w:p>
      <w:r>
        <w:rPr>
          <w:b/>
          <w:i w:val="0"/>
        </w:rPr>
        <w:t>5. Governing documents.</w:t>
      </w:r>
      <w:r>
        <w:rPr>
          <w:b w:val="0"/>
          <w:i w:val="0"/>
        </w:rPr>
        <w:t xml:space="preserve"> The Certificate of Formation and the LLC Agreement (attached as Exhibits A and B) have not been amended or revoked except as attached, and remain in full force and effect. No event requiring the winding up of the Company has occurred.</w:t>
      </w:r>
    </w:p>
    <w:p>
      <w:r>
        <w:rPr>
          <w:b w:val="0"/>
          <w:i w:val="0"/>
        </w:rPr>
        <w:t>Signed on November 4, 2026.</w:t>
      </w:r>
    </w:p>
    <w:p>
      <w:r>
        <w:rPr>
          <w:b w:val="0"/>
          <w:i w:val="0"/>
        </w:rPr>
        <w:br/>
        <w:t>______________________________________</w:t>
      </w:r>
    </w:p>
    <w:p>
      <w:r>
        <w:rPr>
          <w:b w:val="0"/>
          <w:i w:val="0"/>
        </w:rPr>
        <w:t>Liam Chen</w:t>
      </w:r>
    </w:p>
    <w:p>
      <w:r>
        <w:rPr>
          <w:b w:val="0"/>
          <w:i w:val="0"/>
        </w:rPr>
        <w:t>Sole Member</w:t>
      </w:r>
    </w:p>
    <w:p>
      <w:r>
        <w:br w:type="page"/>
      </w:r>
    </w:p>
    <w:p>
      <w:pPr>
        <w:jc w:val="center"/>
        <w:shd w:val="clear" w:color="auto" w:fill="FEF2F2"/>
      </w:pPr>
      <w:r>
        <w:rPr>
          <w:b/>
          <w:i w:val="0"/>
          <w:color w:val="991B1B"/>
          <w:sz w:val="19"/>
        </w:rPr>
        <w:t>FILLED SAMPLE 2: fictional Australian two-member, manager-managed LLC. Not a real company. Not legal advice.</w:t>
      </w:r>
    </w:p>
    <w:p>
      <w:pPr>
        <w:jc w:val="center"/>
      </w:pPr>
      <w:r>
        <w:rPr>
          <w:b/>
          <w:i w:val="0"/>
          <w:sz w:val="26"/>
        </w:rPr>
        <w:t>CERTIFICATE OF INCUMBENCY</w:t>
      </w:r>
    </w:p>
    <w:p>
      <w:pPr>
        <w:jc w:val="center"/>
      </w:pPr>
      <w:r>
        <w:rPr>
          <w:b/>
          <w:i w:val="0"/>
          <w:sz w:val="24"/>
        </w:rPr>
        <w:t>Coral Coast Labs LLC</w:t>
      </w:r>
    </w:p>
    <w:p>
      <w:pPr>
        <w:jc w:val="center"/>
      </w:pPr>
      <w:r>
        <w:rPr>
          <w:b w:val="0"/>
          <w:i w:val="0"/>
          <w:sz w:val="21"/>
        </w:rPr>
        <w:t>a Delaware limited liability company</w:t>
      </w:r>
    </w:p>
    <w:p>
      <w:r>
        <w:rPr>
          <w:b w:val="0"/>
          <w:i w:val="0"/>
        </w:rPr>
        <w:t xml:space="preserve">The undersigned, </w:t>
      </w:r>
      <w:r>
        <w:rPr>
          <w:b/>
          <w:i w:val="0"/>
        </w:rPr>
        <w:t>Harper Walsh</w:t>
      </w:r>
      <w:r>
        <w:rPr>
          <w:b w:val="0"/>
          <w:i w:val="0"/>
        </w:rPr>
        <w:t xml:space="preserve">, certifies that they are the </w:t>
      </w:r>
      <w:r>
        <w:rPr>
          <w:b/>
          <w:i w:val="0"/>
        </w:rPr>
        <w:t>Manager</w:t>
      </w:r>
      <w:r>
        <w:rPr>
          <w:b w:val="0"/>
          <w:i w:val="0"/>
        </w:rPr>
        <w:t xml:space="preserve"> of Coral Coast Labs LLC, a limited liability company formed under the Delaware Limited Liability Company Act by filing a Certificate of Formation on July 14, 2026 (Delaware file number 0000000 (sample)) (the "Company"), that they are authorized to deliver this certificate on behalf of the Company, and that as of the date below:</w:t>
      </w:r>
    </w:p>
    <w:p>
      <w:r>
        <w:rPr>
          <w:b/>
          <w:i w:val="0"/>
        </w:rPr>
        <w:t>1. Management.</w:t>
      </w:r>
      <w:r>
        <w:rPr>
          <w:b w:val="0"/>
          <w:i w:val="0"/>
        </w:rPr>
        <w:t xml:space="preserve"> The Company is managed by the manager named in item 3 under its limited liability company agreement dated July 14, 2026 (the "LLC Agreement").</w:t>
      </w:r>
    </w:p>
    <w:p>
      <w:r>
        <w:rPr>
          <w:b/>
          <w:i w:val="0"/>
        </w:rPr>
        <w:t>2. Members.</w:t>
      </w:r>
      <w:r>
        <w:rPr>
          <w:b w:val="0"/>
          <w:i w:val="0"/>
        </w:rPr>
        <w:t xml:space="preserve"> The members of the Company and their interests are:</w:t>
      </w:r>
    </w:p>
    <w:tbl>
      <w:tblPr>
        <w:tblStyle w:val="TableGrid"/>
        <w:tblW w:type="auto" w:w="0"/>
        <w:tblLook w:firstColumn="1" w:firstRow="1" w:lastColumn="0" w:lastRow="0" w:noHBand="0" w:noVBand="1" w:val="04A0"/>
      </w:tblPr>
      <w:tblGrid>
        <w:gridCol w:w="3216"/>
        <w:gridCol w:w="3216"/>
        <w:gridCol w:w="3216"/>
      </w:tblGrid>
      <w:tr>
        <w:tc>
          <w:tcPr>
            <w:tcW w:type="dxa" w:w="3744"/>
          </w:tcPr>
          <w:p>
            <w:r/>
            <w:r>
              <w:rPr>
                <w:b/>
                <w:i w:val="0"/>
                <w:sz w:val="19"/>
              </w:rPr>
              <w:t>Member</w:t>
            </w:r>
          </w:p>
        </w:tc>
        <w:tc>
          <w:tcPr>
            <w:tcW w:type="dxa" w:w="3456"/>
          </w:tcPr>
          <w:p>
            <w:r/>
            <w:r>
              <w:rPr>
                <w:b/>
                <w:i w:val="0"/>
                <w:sz w:val="19"/>
              </w:rPr>
              <w:t>Country of residence</w:t>
            </w:r>
          </w:p>
        </w:tc>
        <w:tc>
          <w:tcPr>
            <w:tcW w:type="dxa" w:w="2160"/>
          </w:tcPr>
          <w:p>
            <w:r/>
            <w:r>
              <w:rPr>
                <w:b/>
                <w:i w:val="0"/>
                <w:sz w:val="19"/>
              </w:rPr>
              <w:t>Interest</w:t>
            </w:r>
          </w:p>
        </w:tc>
      </w:tr>
      <w:tr>
        <w:tc>
          <w:tcPr>
            <w:tcW w:type="dxa" w:w="3744"/>
          </w:tcPr>
          <w:p>
            <w:r/>
            <w:r>
              <w:rPr>
                <w:b w:val="0"/>
                <w:i w:val="0"/>
                <w:sz w:val="19"/>
              </w:rPr>
              <w:t>Harper Walsh</w:t>
            </w:r>
          </w:p>
        </w:tc>
        <w:tc>
          <w:tcPr>
            <w:tcW w:type="dxa" w:w="3456"/>
          </w:tcPr>
          <w:p>
            <w:r/>
            <w:r>
              <w:rPr>
                <w:b w:val="0"/>
                <w:i w:val="0"/>
                <w:sz w:val="19"/>
              </w:rPr>
              <w:t>Australia (Queensland)</w:t>
            </w:r>
          </w:p>
        </w:tc>
        <w:tc>
          <w:tcPr>
            <w:tcW w:type="dxa" w:w="2160"/>
          </w:tcPr>
          <w:p>
            <w:r/>
            <w:r>
              <w:rPr>
                <w:b w:val="0"/>
                <w:i w:val="0"/>
                <w:sz w:val="19"/>
              </w:rPr>
              <w:t>60%</w:t>
            </w:r>
          </w:p>
        </w:tc>
      </w:tr>
      <w:tr>
        <w:tc>
          <w:tcPr>
            <w:tcW w:type="dxa" w:w="3744"/>
          </w:tcPr>
          <w:p>
            <w:r/>
            <w:r>
              <w:rPr>
                <w:b w:val="0"/>
                <w:i w:val="0"/>
                <w:sz w:val="19"/>
              </w:rPr>
              <w:t>Arjun Patel</w:t>
            </w:r>
          </w:p>
        </w:tc>
        <w:tc>
          <w:tcPr>
            <w:tcW w:type="dxa" w:w="3456"/>
          </w:tcPr>
          <w:p>
            <w:r/>
            <w:r>
              <w:rPr>
                <w:b w:val="0"/>
                <w:i w:val="0"/>
                <w:sz w:val="19"/>
              </w:rPr>
              <w:t>Australia (Western Australia)</w:t>
            </w:r>
          </w:p>
        </w:tc>
        <w:tc>
          <w:tcPr>
            <w:tcW w:type="dxa" w:w="2160"/>
          </w:tcPr>
          <w:p>
            <w:r/>
            <w:r>
              <w:rPr>
                <w:b w:val="0"/>
                <w:i w:val="0"/>
                <w:sz w:val="19"/>
              </w:rPr>
              <w:t>40%</w:t>
            </w:r>
          </w:p>
        </w:tc>
      </w:tr>
    </w:tbl>
    <w:p/>
    <w:p>
      <w:r>
        <w:rPr>
          <w:b/>
          <w:i w:val="0"/>
        </w:rPr>
        <w:t>3. Persons authorized to act.</w:t>
      </w:r>
      <w:r>
        <w:rPr>
          <w:b w:val="0"/>
          <w:i w:val="0"/>
        </w:rPr>
        <w:t xml:space="preserve"> Each person named below holds the position set opposite their name, and the signature set opposite their name is their genuine signature:</w:t>
      </w:r>
    </w:p>
    <w:tbl>
      <w:tblPr>
        <w:tblStyle w:val="TableGrid"/>
        <w:tblW w:type="auto" w:w="0"/>
        <w:tblLook w:firstColumn="1" w:firstRow="1" w:lastColumn="0" w:lastRow="0" w:noHBand="0" w:noVBand="1" w:val="04A0"/>
      </w:tblPr>
      <w:tblGrid>
        <w:gridCol w:w="2412"/>
        <w:gridCol w:w="2412"/>
        <w:gridCol w:w="2412"/>
        <w:gridCol w:w="2412"/>
      </w:tblGrid>
      <w:tr>
        <w:tc>
          <w:tcPr>
            <w:tcW w:type="dxa" w:w="2448"/>
          </w:tcPr>
          <w:p>
            <w:r/>
            <w:r>
              <w:rPr>
                <w:b/>
                <w:i w:val="0"/>
                <w:sz w:val="19"/>
              </w:rPr>
              <w:t>Name</w:t>
            </w:r>
          </w:p>
        </w:tc>
        <w:tc>
          <w:tcPr>
            <w:tcW w:type="dxa" w:w="3024"/>
          </w:tcPr>
          <w:p>
            <w:r/>
            <w:r>
              <w:rPr>
                <w:b/>
                <w:i w:val="0"/>
                <w:sz w:val="19"/>
              </w:rPr>
              <w:t>Position (manager, managing member or officer)</w:t>
            </w:r>
          </w:p>
        </w:tc>
        <w:tc>
          <w:tcPr>
            <w:tcW w:type="dxa" w:w="1584"/>
          </w:tcPr>
          <w:p>
            <w:r/>
            <w:r>
              <w:rPr>
                <w:b/>
                <w:i w:val="0"/>
                <w:sz w:val="19"/>
              </w:rPr>
              <w:t>Appointed on</w:t>
            </w:r>
          </w:p>
        </w:tc>
        <w:tc>
          <w:tcPr>
            <w:tcW w:type="dxa" w:w="2592"/>
          </w:tcPr>
          <w:p>
            <w:r/>
            <w:r>
              <w:rPr>
                <w:b/>
                <w:i w:val="0"/>
                <w:sz w:val="19"/>
              </w:rPr>
              <w:t>Specimen signature</w:t>
            </w:r>
          </w:p>
        </w:tc>
      </w:tr>
      <w:tr>
        <w:tc>
          <w:tcPr>
            <w:tcW w:type="dxa" w:w="2448"/>
          </w:tcPr>
          <w:p>
            <w:r/>
            <w:r>
              <w:rPr>
                <w:b w:val="0"/>
                <w:i w:val="0"/>
                <w:sz w:val="19"/>
              </w:rPr>
              <w:t>Harper Walsh</w:t>
            </w:r>
          </w:p>
        </w:tc>
        <w:tc>
          <w:tcPr>
            <w:tcW w:type="dxa" w:w="3024"/>
          </w:tcPr>
          <w:p>
            <w:r/>
            <w:r>
              <w:rPr>
                <w:b w:val="0"/>
                <w:i w:val="0"/>
                <w:sz w:val="19"/>
              </w:rPr>
              <w:t>Manager</w:t>
            </w:r>
          </w:p>
        </w:tc>
        <w:tc>
          <w:tcPr>
            <w:tcW w:type="dxa" w:w="1584"/>
          </w:tcPr>
          <w:p>
            <w:r/>
            <w:r>
              <w:rPr>
                <w:b w:val="0"/>
                <w:i w:val="0"/>
                <w:sz w:val="19"/>
              </w:rPr>
              <w:t>July 14, 2026</w:t>
            </w:r>
          </w:p>
        </w:tc>
        <w:tc>
          <w:tcPr>
            <w:tcW w:type="dxa" w:w="2592"/>
          </w:tcPr>
          <w:p>
            <w:r/>
            <w:r>
              <w:rPr>
                <w:b w:val="0"/>
                <w:i w:val="0"/>
                <w:sz w:val="19"/>
              </w:rPr>
              <w:t>[signature]</w:t>
            </w:r>
          </w:p>
        </w:tc>
      </w:tr>
      <w:tr>
        <w:tc>
          <w:tcPr>
            <w:tcW w:type="dxa" w:w="2448"/>
          </w:tcPr>
          <w:p>
            <w:r/>
            <w:r>
              <w:rPr>
                <w:b w:val="0"/>
                <w:i w:val="0"/>
                <w:sz w:val="19"/>
              </w:rPr>
              <w:t>Arjun Patel</w:t>
            </w:r>
          </w:p>
        </w:tc>
        <w:tc>
          <w:tcPr>
            <w:tcW w:type="dxa" w:w="3024"/>
          </w:tcPr>
          <w:p>
            <w:r/>
            <w:r>
              <w:rPr>
                <w:b w:val="0"/>
                <w:i w:val="0"/>
                <w:sz w:val="19"/>
              </w:rPr>
              <w:t>Chief Technology Officer (officer appointed by the Manager under the LLC Agreement)</w:t>
            </w:r>
          </w:p>
        </w:tc>
        <w:tc>
          <w:tcPr>
            <w:tcW w:type="dxa" w:w="1584"/>
          </w:tcPr>
          <w:p>
            <w:r/>
            <w:r>
              <w:rPr>
                <w:b w:val="0"/>
                <w:i w:val="0"/>
                <w:sz w:val="19"/>
              </w:rPr>
              <w:t>August 3, 2026</w:t>
            </w:r>
          </w:p>
        </w:tc>
        <w:tc>
          <w:tcPr>
            <w:tcW w:type="dxa" w:w="2592"/>
          </w:tcPr>
          <w:p>
            <w:r/>
            <w:r>
              <w:rPr>
                <w:b w:val="0"/>
                <w:i w:val="0"/>
                <w:sz w:val="19"/>
              </w:rPr>
              <w:t>[signature]</w:t>
            </w:r>
          </w:p>
        </w:tc>
      </w:tr>
    </w:tbl>
    <w:p/>
    <w:p>
      <w:r>
        <w:rPr>
          <w:b/>
          <w:i w:val="0"/>
        </w:rPr>
        <w:t>4. Authority.</w:t>
      </w:r>
      <w:r>
        <w:rPr>
          <w:b w:val="0"/>
          <w:i w:val="0"/>
        </w:rPr>
        <w:t xml:space="preserve"> Under sections 5.1 and 5.4 of the LLC Agreement and a written consent of the Manager dated August 3, 2026, a true copy of which is attached, the persons named in item 3 are authorized, acting alone for payments up to US$25,000 and any two jointly above that, to open, operate and close bank, payment and brokerage accounts in the name of the Company, to sign checks, wire and payment instructions and account documents, and to sign agreements in the ordinary course of business.</w:t>
      </w:r>
    </w:p>
    <w:p>
      <w:r>
        <w:rPr>
          <w:b/>
          <w:i w:val="0"/>
        </w:rPr>
        <w:t>5. Governing documents.</w:t>
      </w:r>
      <w:r>
        <w:rPr>
          <w:b w:val="0"/>
          <w:i w:val="0"/>
        </w:rPr>
        <w:t xml:space="preserve"> The Certificate of Formation and the LLC Agreement (attached as Exhibits A and B) have not been amended or revoked except as attached, and remain in full force and effect. No event requiring the winding up of the Company has occurred.</w:t>
      </w:r>
    </w:p>
    <w:p>
      <w:r>
        <w:rPr>
          <w:b w:val="0"/>
          <w:i w:val="0"/>
        </w:rPr>
        <w:t>Signed on November 4, 2026.</w:t>
      </w:r>
    </w:p>
    <w:p>
      <w:r>
        <w:rPr>
          <w:b w:val="0"/>
          <w:i w:val="0"/>
        </w:rPr>
        <w:br/>
        <w:t>______________________________________</w:t>
      </w:r>
    </w:p>
    <w:p>
      <w:r>
        <w:rPr>
          <w:b w:val="0"/>
          <w:i w:val="0"/>
        </w:rPr>
        <w:t>Harper Walsh</w:t>
      </w:r>
    </w:p>
    <w:p>
      <w:r>
        <w:rPr>
          <w:b w:val="0"/>
          <w:i w:val="0"/>
        </w:rPr>
        <w:t>Manager</w:t>
      </w:r>
    </w:p>
    <w:p>
      <w:r>
        <w:rPr>
          <w:b/>
          <w:i w:val="0"/>
        </w:rPr>
        <w:t>Confirmation.</w:t>
      </w:r>
      <w:r>
        <w:rPr>
          <w:b w:val="0"/>
          <w:i w:val="0"/>
        </w:rPr>
        <w:t xml:space="preserve"> The undersigned Member confirms the statements above and that Harper Walsh holds the position stated and signed above.</w:t>
      </w:r>
    </w:p>
    <w:p>
      <w:r>
        <w:rPr>
          <w:b w:val="0"/>
          <w:i w:val="0"/>
        </w:rPr>
        <w:br/>
        <w:t>______________________________________</w:t>
      </w:r>
    </w:p>
    <w:p>
      <w:r>
        <w:rPr>
          <w:b w:val="0"/>
          <w:i w:val="0"/>
        </w:rPr>
        <w:t>Arjun Patel</w:t>
      </w:r>
    </w:p>
    <w:p>
      <w:r>
        <w:rPr>
          <w:b w:val="0"/>
          <w:i w:val="0"/>
        </w:rPr>
        <w:t>Member</w:t>
      </w:r>
    </w:p>
    <w:sectPr w:rsidR="00FC693F" w:rsidRPr="0006063C" w:rsidSect="00034616">
      <w:footerReference w:type="default" r:id="rId9"/>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71717A"/>
        <w:sz w:val="15"/>
      </w:rPr>
      <w:t>unboxth.xyz  |  Sample, not legal advice  |  Statutes checked on 4 Nov 2026  |  Delete this footer before use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Incumbency, Delaware LLC (template + samples)</dc:title>
  <dc:subject/>
  <dc:creator>unboxth.xyz</dc:creator>
  <cp:keywords/>
  <dc:description>generated by python-docx</dc:description>
  <cp:lastModifiedBy/>
  <cp:revision>1</cp:revision>
  <dcterms:created xsi:type="dcterms:W3CDTF">2013-12-23T23:15:00Z</dcterms:created>
  <dcterms:modified xsi:type="dcterms:W3CDTF">2013-12-23T23:15:00Z</dcterms:modified>
  <cp:category/>
</cp:coreProperties>
</file>