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t>[YOUR LEGAL NAME]</w:t>
        <w:br/>
        <w:t>[STREET ADDRESS]</w:t>
        <w:br/>
        <w:t>[CITY, PROVINCE/STATE, POSTAL CODE, COUNTRY]</w:t>
        <w:br/>
        <w:t>GST/HST registration no.: [YOUR GST/HST REGISTRATION NUMBER]</w:t>
      </w:r>
    </w:p>
    <w:p>
      <w:r>
        <w:t>Invoice no.: [INV-0001]    Date issued: [DATE]    Currency: [USD]</w:t>
      </w:r>
    </w:p>
    <w:p>
      <w:r>
        <w:rPr>
          <w:b/>
        </w:rPr>
        <w:t>Bill to</w:t>
        <w:br/>
      </w:r>
      <w:r>
        <w:t>[CUSTOMER LEGAL NAME]</w:t>
        <w:br/>
        <w:t>[CUSTOMER ADDRESS]</w:t>
        <w:br/>
        <w:t>[CITY, STATE ZIP, USA]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Tax 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728"/>
          </w:tcPr>
          <w:p>
            <w:r>
              <w:t>AI integration services, October (hours)</w:t>
            </w:r>
          </w:p>
        </w:tc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$150.00</w:t>
            </w:r>
          </w:p>
        </w:tc>
        <w:tc>
          <w:tcPr>
            <w:tcW w:type="dxa" w:w="1728"/>
          </w:tcPr>
          <w:p>
            <w:r>
              <w:t>Zero-rated</w:t>
            </w:r>
          </w:p>
        </w:tc>
        <w:tc>
          <w:tcPr>
            <w:tcW w:type="dxa" w:w="1728"/>
          </w:tcPr>
          <w:p>
            <w:r>
              <w:t>$6,000.00</w:t>
            </w:r>
          </w:p>
        </w:tc>
      </w:tr>
      <w:tr>
        <w:tc>
          <w:tcPr>
            <w:tcW w:type="dxa" w:w="1728"/>
          </w:tcPr>
          <w:p>
            <w:r>
              <w:t>Platform subscription, annual plan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$2,400.00</w:t>
            </w:r>
          </w:p>
        </w:tc>
        <w:tc>
          <w:tcPr>
            <w:tcW w:type="dxa" w:w="1728"/>
          </w:tcPr>
          <w:p>
            <w:r>
              <w:t>Zero-rated</w:t>
            </w:r>
          </w:p>
        </w:tc>
        <w:tc>
          <w:tcPr>
            <w:tcW w:type="dxa" w:w="1728"/>
          </w:tcPr>
          <w:p>
            <w:r>
              <w:t>$2,400.00</w:t>
            </w:r>
          </w:p>
        </w:tc>
      </w:tr>
      <w:tr>
        <w:tc>
          <w:tcPr>
            <w:tcW w:type="dxa" w:w="1728"/>
          </w:tcPr>
          <w:p>
            <w:r>
              <w:t>[DESCRIPTION]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Zero-rated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Subtotal</w:t>
            </w:r>
          </w:p>
        </w:tc>
        <w:tc>
          <w:tcPr>
            <w:tcW w:type="dxa" w:w="1728"/>
          </w:tcPr>
          <w:p>
            <w:r>
              <w:t>[SUBTOTAL]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GST/HST (zero-rated, 0%)</w:t>
            </w:r>
          </w:p>
        </w:tc>
        <w:tc>
          <w:tcPr>
            <w:tcW w:type="dxa" w:w="1728"/>
          </w:tcPr>
          <w:p>
            <w:r>
              <w:t>$0.00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t>Total payable</w:t>
            </w:r>
          </w:p>
        </w:tc>
        <w:tc>
          <w:tcPr>
            <w:tcW w:type="dxa" w:w="1728"/>
          </w:tcPr>
          <w:p>
            <w:r>
              <w:t>[TOTAL]</w:t>
            </w:r>
          </w:p>
        </w:tc>
      </w:tr>
    </w:tbl>
    <w:p/>
    <w:p>
      <w:r>
        <w:rPr>
          <w:b/>
        </w:rPr>
        <w:t xml:space="preserve">Tax note. </w:t>
      </w:r>
      <w:r>
        <w:t>Zero-rated supply: GST/HST charged at 0%. Supply to a non-resident customer, zero-rated under the Excise Tax Act, Schedule VI, Part V, section [__] (s. 7 services, s. 23 advisory/professional/consulting services, s. 10.1 intangible personal property).</w:t>
      </w:r>
    </w:p>
    <w:p>
      <w:r>
        <w:rPr>
          <w:b/>
        </w:rPr>
        <w:t xml:space="preserve">Payment terms. </w:t>
      </w:r>
      <w:r>
        <w:t>Net 30. Payable in USD by wire or ACH to the account below.</w:t>
      </w:r>
    </w:p>
    <w:p>
      <w:r>
        <w:rPr>
          <w:b/>
        </w:rPr>
        <w:t xml:space="preserve">Bank details. </w:t>
      </w:r>
      <w:r>
        <w:t>[ACCOUNT NAME, BANK, SWIFT/ROUTING, ACCOUNT NUMBER]</w:t>
      </w:r>
    </w:p>
    <w:p>
      <w:r>
        <w:rPr>
          <w:i/>
          <w:sz w:val="17"/>
        </w:rPr>
        <w:t>Keep evidence of the customer's non-resident status (address, contract) with this invoice. The sample rows show the format; replace them. Template by unboxth.xyz/resources/gst-free-invoice-template/. Not tax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GST-free export invoice template (Canada)</dc:title>
  <dc:subject/>
  <dc:creator>unboxth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